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020" w:rsidRPr="00077724" w:rsidRDefault="00077724" w:rsidP="00077724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r w:rsidRPr="00077724">
        <w:rPr>
          <w:rFonts w:ascii="Verdana" w:hAnsi="Verdana"/>
          <w:b/>
          <w:bCs/>
          <w:sz w:val="28"/>
          <w:szCs w:val="28"/>
        </w:rPr>
        <w:t>I.C. PAPA GIOVANNI XXIII</w:t>
      </w:r>
    </w:p>
    <w:p w:rsidR="00E36020" w:rsidRPr="005A418C" w:rsidRDefault="00023369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r w:rsidRPr="005A418C">
        <w:rPr>
          <w:rFonts w:ascii="Verdana" w:hAnsi="Verdana"/>
          <w:b/>
          <w:bCs/>
          <w:sz w:val="28"/>
          <w:szCs w:val="28"/>
        </w:rPr>
        <w:t>CURRICOLO EDUCAZIONE CIVICA</w:t>
      </w:r>
    </w:p>
    <w:p w:rsidR="00E36020" w:rsidRPr="005A418C" w:rsidRDefault="00077724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A.</w:t>
      </w:r>
      <w:r w:rsidR="00023369" w:rsidRPr="005A418C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b/>
          <w:bCs/>
          <w:sz w:val="28"/>
          <w:szCs w:val="28"/>
        </w:rPr>
        <w:t>.</w:t>
      </w:r>
      <w:r w:rsidR="00023369" w:rsidRPr="005A418C">
        <w:rPr>
          <w:rFonts w:ascii="Verdana" w:hAnsi="Verdana"/>
          <w:b/>
          <w:bCs/>
          <w:sz w:val="28"/>
          <w:szCs w:val="28"/>
        </w:rPr>
        <w:t xml:space="preserve"> 2020-2021</w:t>
      </w:r>
    </w:p>
    <w:p w:rsidR="005A418C" w:rsidRDefault="005A418C" w:rsidP="005A418C">
      <w:pPr>
        <w:pStyle w:val="Standard"/>
        <w:jc w:val="center"/>
      </w:pPr>
      <w:r w:rsidRPr="005A418C">
        <w:rPr>
          <w:rFonts w:ascii="Verdana" w:hAnsi="Verdana"/>
          <w:b/>
          <w:bCs/>
          <w:sz w:val="28"/>
          <w:szCs w:val="28"/>
        </w:rPr>
        <w:t>CLASSI 3^</w:t>
      </w:r>
      <w:r w:rsidR="00023369">
        <w:rPr>
          <w:rFonts w:ascii="Arimo" w:eastAsia="Arimo" w:hAnsi="Arimo" w:cs="Arimo"/>
          <w:color w:val="FF0000"/>
          <w:sz w:val="21"/>
          <w:szCs w:val="21"/>
        </w:rPr>
        <w:br/>
      </w:r>
    </w:p>
    <w:p w:rsidR="005A418C" w:rsidRPr="005A418C" w:rsidRDefault="005A418C" w:rsidP="005A418C">
      <w:pPr>
        <w:pStyle w:val="Standard"/>
        <w:ind w:left="360"/>
        <w:rPr>
          <w:sz w:val="22"/>
          <w:szCs w:val="22"/>
        </w:rPr>
      </w:pPr>
      <w:r w:rsidRPr="005A418C">
        <w:rPr>
          <w:rFonts w:ascii="Verdana" w:eastAsia="Verdana" w:hAnsi="Verdana" w:cs="Verdana"/>
          <w:b/>
          <w:color w:val="000000" w:themeColor="text1"/>
        </w:rPr>
        <w:t>COSTITUZIONE, diritto (nazionale e internazionale), legalità e solidarietà</w:t>
      </w:r>
    </w:p>
    <w:tbl>
      <w:tblPr>
        <w:tblW w:w="1516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118"/>
        <w:gridCol w:w="3402"/>
        <w:gridCol w:w="992"/>
        <w:gridCol w:w="2127"/>
      </w:tblGrid>
      <w:tr w:rsidR="001837A6" w:rsidTr="001837A6">
        <w:trPr>
          <w:trHeight w:val="308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b/>
                <w:sz w:val="20"/>
                <w:szCs w:val="20"/>
              </w:rPr>
              <w:t>Traguardi di competenza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b/>
                <w:sz w:val="20"/>
                <w:szCs w:val="20"/>
              </w:rPr>
              <w:t>Contenuti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  <w:highlight w:val="darkGray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Discipline coinvolte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b/>
                <w:sz w:val="20"/>
                <w:szCs w:val="20"/>
              </w:rPr>
              <w:t>Tempi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Progetti correlati</w:t>
            </w:r>
          </w:p>
        </w:tc>
      </w:tr>
      <w:tr w:rsidR="001837A6" w:rsidTr="001837A6">
        <w:trPr>
          <w:trHeight w:val="62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Default="001837A6" w:rsidP="001C3D6B">
            <w:pPr>
              <w:pStyle w:val="NormaleWeb"/>
              <w:numPr>
                <w:ilvl w:val="0"/>
                <w:numId w:val="25"/>
              </w:numPr>
              <w:shd w:val="clear" w:color="auto" w:fill="FFFFFF"/>
              <w:spacing w:before="0" w:after="0"/>
              <w:rPr>
                <w:rFonts w:ascii="Verdana" w:eastAsia="Verdana" w:hAnsi="Verdana" w:cs="Verdana"/>
                <w:color w:val="2A2A2A"/>
                <w:sz w:val="20"/>
                <w:szCs w:val="20"/>
              </w:rPr>
            </w:pPr>
            <w:proofErr w:type="gramStart"/>
            <w:r w:rsidRPr="00526E53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>E’</w:t>
            </w:r>
            <w:proofErr w:type="gramEnd"/>
            <w:r w:rsidRPr="00526E53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 xml:space="preserve"> consapevole dell’importanza dell’esercizio della cittadinanza attiva.</w:t>
            </w:r>
          </w:p>
          <w:p w:rsidR="001837A6" w:rsidRDefault="001837A6" w:rsidP="001C3D6B">
            <w:pPr>
              <w:pStyle w:val="NormaleWeb"/>
              <w:shd w:val="clear" w:color="auto" w:fill="FFFFFF"/>
              <w:spacing w:before="0" w:after="0"/>
              <w:ind w:left="164"/>
              <w:rPr>
                <w:rFonts w:ascii="Verdana" w:eastAsia="Verdana" w:hAnsi="Verdana" w:cs="Verdana"/>
                <w:color w:val="2A2A2A"/>
                <w:sz w:val="20"/>
                <w:szCs w:val="20"/>
              </w:rPr>
            </w:pPr>
          </w:p>
          <w:p w:rsidR="001837A6" w:rsidRDefault="001837A6" w:rsidP="001C3D6B">
            <w:pPr>
              <w:pStyle w:val="NormaleWeb"/>
              <w:numPr>
                <w:ilvl w:val="0"/>
                <w:numId w:val="25"/>
              </w:numPr>
              <w:shd w:val="clear" w:color="auto" w:fill="FFFFFF"/>
              <w:spacing w:before="0" w:after="0"/>
              <w:rPr>
                <w:rFonts w:ascii="Verdana" w:eastAsia="Verdana" w:hAnsi="Verdana" w:cs="Verdana"/>
                <w:color w:val="2A2A2A"/>
                <w:sz w:val="20"/>
                <w:szCs w:val="20"/>
              </w:rPr>
            </w:pPr>
            <w:r w:rsidRPr="001C3D6B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>Ha sviluppato conoscenze e competenze in materia di educazione alla salute ed al benessere psicofisico, conosce gli elementi necessari dell’educazione stradale in rapporto alle sue dinamiche esistenziali.</w:t>
            </w:r>
          </w:p>
          <w:p w:rsidR="001837A6" w:rsidRDefault="001837A6" w:rsidP="001C3D6B">
            <w:pPr>
              <w:pStyle w:val="Paragrafoelenco"/>
              <w:rPr>
                <w:rFonts w:ascii="Verdana" w:eastAsia="Verdana" w:hAnsi="Verdana" w:cs="Verdana"/>
                <w:color w:val="2A2A2A"/>
                <w:sz w:val="20"/>
                <w:szCs w:val="20"/>
              </w:rPr>
            </w:pPr>
          </w:p>
          <w:p w:rsidR="001837A6" w:rsidRPr="001C3D6B" w:rsidRDefault="001837A6" w:rsidP="001C3D6B">
            <w:pPr>
              <w:pStyle w:val="NormaleWeb"/>
              <w:numPr>
                <w:ilvl w:val="0"/>
                <w:numId w:val="25"/>
              </w:numPr>
              <w:shd w:val="clear" w:color="auto" w:fill="FFFFFF"/>
              <w:spacing w:before="0" w:after="0"/>
              <w:rPr>
                <w:rFonts w:ascii="Verdana" w:eastAsia="Verdana" w:hAnsi="Verdana" w:cs="Verdana"/>
                <w:color w:val="2A2A2A"/>
                <w:sz w:val="20"/>
                <w:szCs w:val="20"/>
              </w:rPr>
            </w:pPr>
            <w:proofErr w:type="gramStart"/>
            <w:r w:rsidRPr="001C3D6B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>E’</w:t>
            </w:r>
            <w:proofErr w:type="gramEnd"/>
            <w:r w:rsidRPr="001C3D6B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 xml:space="preserve"> consapevole del significato delle parole “diritto e dovere”.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>
            <w:pPr>
              <w:pStyle w:val="Standard"/>
              <w:numPr>
                <w:ilvl w:val="0"/>
                <w:numId w:val="1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Comprendere i concetti del prendersi cura di sé, della comunità, dell’ambiente.</w:t>
            </w:r>
          </w:p>
          <w:p w:rsidR="001837A6" w:rsidRPr="00526E53" w:rsidRDefault="001837A6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È consapevole che i principi di solidarietà, uguaglianza e rispetto della diversità sono i pilastri che sorreggono la convivenza civile.</w:t>
            </w:r>
          </w:p>
          <w:p w:rsidR="001837A6" w:rsidRPr="00526E53" w:rsidRDefault="001837A6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Rispetta delle regole comuni in tutti gli ambienti di convivenza.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 w:rsidP="000F6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Scoperta di sé e delle proprie emozioni.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Cura di sé.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Differenze e uguaglianze tra sé e gli altri.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Il proprio ruolo nei diversi contesti (famiglia, scuola…).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Incarichi e responsabilità in classe.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Regole e loro funzioni.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Regole di convivenza.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Dichiarazione dei diritti del fanciullo.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Convenzione internazionale dei diritti dell’infanzia.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Giornata dei diritti dell’infanzia.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Associazioni di solidarietà del proprio territorio.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Pericoli e rischi ambientali (strada, terremoto, alluvione…).</w:t>
            </w:r>
          </w:p>
          <w:p w:rsidR="001837A6" w:rsidRPr="00305919" w:rsidRDefault="001837A6" w:rsidP="00305919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Principali norme del codice stradale del pedone e del ciclista.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37A6" w:rsidRDefault="001837A6" w:rsidP="005740A5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Italiano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F67A6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3 ore</w:t>
            </w:r>
          </w:p>
          <w:p w:rsidR="001837A6" w:rsidRDefault="001837A6" w:rsidP="005740A5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740A5">
              <w:rPr>
                <w:rFonts w:ascii="Verdana" w:eastAsia="Verdana" w:hAnsi="Verdana" w:cs="Verdana"/>
                <w:sz w:val="20"/>
                <w:szCs w:val="20"/>
              </w:rPr>
              <w:t xml:space="preserve">Arte e immagine </w:t>
            </w:r>
            <w:r w:rsidRPr="000F67A6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 w:rsidRPr="005740A5">
              <w:rPr>
                <w:rFonts w:ascii="Verdana" w:eastAsia="Verdana" w:hAnsi="Verdana" w:cs="Verdana"/>
                <w:sz w:val="20"/>
                <w:szCs w:val="20"/>
              </w:rPr>
              <w:t xml:space="preserve"> 2 ore</w:t>
            </w:r>
          </w:p>
          <w:p w:rsidR="001837A6" w:rsidRDefault="001837A6" w:rsidP="005740A5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740A5">
              <w:rPr>
                <w:rFonts w:ascii="Verdana" w:eastAsia="Verdana" w:hAnsi="Verdana" w:cs="Verdana"/>
                <w:sz w:val="20"/>
                <w:szCs w:val="20"/>
              </w:rPr>
              <w:t xml:space="preserve">Musica </w:t>
            </w:r>
            <w:r w:rsidRPr="000F67A6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 w:rsidRPr="005740A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5740A5">
              <w:rPr>
                <w:rFonts w:ascii="Verdana" w:eastAsia="Verdana" w:hAnsi="Verdana" w:cs="Verdana"/>
                <w:sz w:val="20"/>
                <w:szCs w:val="20"/>
              </w:rPr>
              <w:t xml:space="preserve"> 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:rsidR="001837A6" w:rsidRDefault="001837A6" w:rsidP="005740A5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740A5">
              <w:rPr>
                <w:rFonts w:ascii="Verdana" w:eastAsia="Verdana" w:hAnsi="Verdana" w:cs="Verdana"/>
                <w:sz w:val="20"/>
                <w:szCs w:val="20"/>
              </w:rPr>
              <w:t xml:space="preserve">Educazione motoria </w:t>
            </w:r>
            <w:r w:rsidRPr="000F67A6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 w:rsidRPr="005740A5">
              <w:rPr>
                <w:rFonts w:ascii="Verdana" w:eastAsia="Verdana" w:hAnsi="Verdana" w:cs="Verdana"/>
                <w:sz w:val="20"/>
                <w:szCs w:val="20"/>
              </w:rPr>
              <w:t xml:space="preserve"> 1 ora</w:t>
            </w:r>
          </w:p>
          <w:p w:rsidR="001837A6" w:rsidRPr="005740A5" w:rsidRDefault="001837A6" w:rsidP="005740A5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IRC/Attività alternativa </w:t>
            </w:r>
            <w:r w:rsidRPr="00ED0DEC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 ora</w:t>
            </w: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5740A5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Storia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F67A6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3 ore</w:t>
            </w: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5740A5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Geografia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F67A6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3 ore</w:t>
            </w:r>
          </w:p>
          <w:p w:rsidR="001837A6" w:rsidRPr="005740A5" w:rsidRDefault="001837A6" w:rsidP="005740A5">
            <w:pPr>
              <w:pStyle w:val="Standard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740A5">
              <w:rPr>
                <w:rFonts w:ascii="Verdana" w:eastAsia="Verdana" w:hAnsi="Verdana" w:cs="Verdana"/>
                <w:sz w:val="20"/>
                <w:szCs w:val="20"/>
              </w:rPr>
              <w:t xml:space="preserve">Educazione motoria </w:t>
            </w:r>
            <w:r w:rsidRPr="000F67A6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 w:rsidRPr="005740A5">
              <w:rPr>
                <w:rFonts w:ascii="Verdana" w:eastAsia="Verdana" w:hAnsi="Verdana" w:cs="Verdana"/>
                <w:sz w:val="20"/>
                <w:szCs w:val="20"/>
              </w:rPr>
              <w:t xml:space="preserve"> 1 ora</w:t>
            </w:r>
          </w:p>
          <w:p w:rsidR="001837A6" w:rsidRPr="00526E53" w:rsidRDefault="001837A6" w:rsidP="003457DF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 w:rsidP="000F6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37A6" w:rsidRPr="00526E53" w:rsidRDefault="001837A6" w:rsidP="006D3C06">
            <w:pPr>
              <w:pStyle w:val="Standard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15 ore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37A6" w:rsidRDefault="001837A6" w:rsidP="001837A6">
            <w:pPr>
              <w:pStyle w:val="Standard"/>
              <w:numPr>
                <w:ilvl w:val="0"/>
                <w:numId w:val="2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Progetto Teatro</w:t>
            </w:r>
          </w:p>
          <w:p w:rsidR="001837A6" w:rsidRDefault="001837A6" w:rsidP="001837A6">
            <w:pPr>
              <w:pStyle w:val="Standard"/>
              <w:numPr>
                <w:ilvl w:val="0"/>
                <w:numId w:val="2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Progetto Musica</w:t>
            </w:r>
          </w:p>
          <w:p w:rsidR="001837A6" w:rsidRDefault="001837A6" w:rsidP="001837A6">
            <w:pPr>
              <w:pStyle w:val="Standard"/>
              <w:numPr>
                <w:ilvl w:val="0"/>
                <w:numId w:val="2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Settimana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dell’intercultura</w:t>
            </w:r>
            <w:proofErr w:type="spellEnd"/>
          </w:p>
          <w:p w:rsidR="009A0D03" w:rsidRDefault="009A0D03" w:rsidP="001837A6">
            <w:pPr>
              <w:pStyle w:val="Standard"/>
              <w:numPr>
                <w:ilvl w:val="0"/>
                <w:numId w:val="2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 gigante delle Langhe </w:t>
            </w:r>
            <w:r w:rsidRPr="009A0D03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letture:</w:t>
            </w:r>
          </w:p>
          <w:p w:rsidR="009A0D03" w:rsidRDefault="009A0D03" w:rsidP="009A0D03">
            <w:pPr>
              <w:pStyle w:val="Standard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 musica del silenzio</w:t>
            </w:r>
          </w:p>
          <w:p w:rsidR="009A0D03" w:rsidRDefault="009A0D03" w:rsidP="009A0D03">
            <w:pPr>
              <w:pStyle w:val="Standard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Rolando del camposanto</w:t>
            </w:r>
          </w:p>
          <w:p w:rsidR="001837A6" w:rsidRDefault="001837A6" w:rsidP="001837A6">
            <w:pPr>
              <w:pStyle w:val="Standard"/>
              <w:ind w:left="164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ind w:left="164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 w:rsidP="001837A6">
            <w:pPr>
              <w:pStyle w:val="Standard"/>
              <w:numPr>
                <w:ilvl w:val="0"/>
                <w:numId w:val="2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Pari&amp;Dispari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 città dei talenti</w:t>
            </w:r>
          </w:p>
        </w:tc>
      </w:tr>
    </w:tbl>
    <w:p w:rsidR="00E36020" w:rsidRDefault="00E36020">
      <w:pPr>
        <w:pStyle w:val="Standard"/>
        <w:rPr>
          <w:rFonts w:ascii="Verdana" w:eastAsia="Verdana" w:hAnsi="Verdana" w:cs="Verdana"/>
          <w:b/>
          <w:color w:val="FF0000"/>
          <w:sz w:val="21"/>
          <w:szCs w:val="21"/>
        </w:rPr>
      </w:pPr>
    </w:p>
    <w:p w:rsidR="005A418C" w:rsidRDefault="005A418C">
      <w:pPr>
        <w:pStyle w:val="Standard"/>
        <w:rPr>
          <w:rFonts w:ascii="Verdana" w:eastAsia="Verdana" w:hAnsi="Verdana" w:cs="Verdana"/>
          <w:b/>
          <w:color w:val="FF0000"/>
          <w:sz w:val="21"/>
          <w:szCs w:val="21"/>
        </w:rPr>
      </w:pPr>
    </w:p>
    <w:p w:rsidR="005A418C" w:rsidRDefault="005A418C">
      <w:pPr>
        <w:pStyle w:val="Standard"/>
        <w:rPr>
          <w:rFonts w:ascii="Verdana" w:eastAsia="Verdana" w:hAnsi="Verdana" w:cs="Verdana"/>
          <w:b/>
          <w:color w:val="FF0000"/>
          <w:sz w:val="21"/>
          <w:szCs w:val="21"/>
        </w:rPr>
      </w:pPr>
    </w:p>
    <w:p w:rsidR="005A418C" w:rsidRDefault="005A418C">
      <w:pPr>
        <w:pStyle w:val="Standard"/>
        <w:rPr>
          <w:rFonts w:ascii="Verdana" w:eastAsia="Verdana" w:hAnsi="Verdana" w:cs="Verdana"/>
          <w:b/>
          <w:color w:val="FF0000"/>
          <w:sz w:val="21"/>
          <w:szCs w:val="21"/>
        </w:rPr>
      </w:pPr>
    </w:p>
    <w:p w:rsidR="005A418C" w:rsidRDefault="005A418C">
      <w:pPr>
        <w:pStyle w:val="Standard"/>
        <w:rPr>
          <w:rFonts w:ascii="Verdana" w:eastAsia="Verdana" w:hAnsi="Verdana" w:cs="Verdana"/>
          <w:b/>
          <w:color w:val="FF0000"/>
          <w:sz w:val="21"/>
          <w:szCs w:val="21"/>
        </w:rPr>
      </w:pPr>
    </w:p>
    <w:p w:rsidR="005A418C" w:rsidRDefault="005A418C">
      <w:pPr>
        <w:pStyle w:val="Standard"/>
        <w:rPr>
          <w:rFonts w:ascii="Verdana" w:eastAsia="Verdana" w:hAnsi="Verdana" w:cs="Verdana"/>
          <w:b/>
          <w:color w:val="FF0000"/>
          <w:sz w:val="21"/>
          <w:szCs w:val="21"/>
        </w:rPr>
      </w:pPr>
    </w:p>
    <w:p w:rsidR="00526E53" w:rsidRDefault="00526E53">
      <w:pPr>
        <w:pStyle w:val="Standard"/>
        <w:rPr>
          <w:rFonts w:ascii="Verdana" w:eastAsia="Verdana" w:hAnsi="Verdana" w:cs="Verdana"/>
          <w:b/>
          <w:color w:val="FF0000"/>
          <w:sz w:val="21"/>
          <w:szCs w:val="21"/>
        </w:rPr>
      </w:pPr>
    </w:p>
    <w:p w:rsidR="00526E53" w:rsidRPr="00526E53" w:rsidRDefault="00526E53">
      <w:pPr>
        <w:pStyle w:val="Standard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526E53">
        <w:rPr>
          <w:rFonts w:ascii="Verdana" w:eastAsia="Verdana" w:hAnsi="Verdana" w:cs="Verdana"/>
          <w:b/>
          <w:color w:val="000000" w:themeColor="text1"/>
        </w:rPr>
        <w:t>SVILUPPO SOSTENIBILE, educazione ambientale, conoscenza e tutela del patrimonio e del territorio</w:t>
      </w: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2835"/>
        <w:gridCol w:w="3118"/>
        <w:gridCol w:w="993"/>
        <w:gridCol w:w="2551"/>
      </w:tblGrid>
      <w:tr w:rsidR="001837A6" w:rsidTr="001837A6">
        <w:trPr>
          <w:trHeight w:val="58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b/>
                <w:sz w:val="20"/>
                <w:szCs w:val="20"/>
              </w:rPr>
              <w:t>Traguardi di competenza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b/>
                <w:sz w:val="20"/>
                <w:szCs w:val="20"/>
              </w:rPr>
              <w:t>Contenuti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b/>
                <w:sz w:val="20"/>
                <w:szCs w:val="20"/>
              </w:rPr>
              <w:t>Collegamenti interdisciplinari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b/>
                <w:sz w:val="20"/>
                <w:szCs w:val="20"/>
              </w:rPr>
              <w:t>Tempi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837A6" w:rsidRPr="00526E53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Progetti correlati</w:t>
            </w:r>
          </w:p>
        </w:tc>
      </w:tr>
      <w:tr w:rsidR="001837A6" w:rsidTr="002C75D3">
        <w:trPr>
          <w:trHeight w:val="59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6E0017" w:rsidRDefault="001837A6" w:rsidP="006E0017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>Ha recepito gli elementi basilari dei concetti di “sostenibilità ed eco</w:t>
            </w:r>
            <w:r>
              <w:rPr>
                <w:rFonts w:ascii="Verdana" w:eastAsia="Verdana" w:hAnsi="Verdana" w:cs="Verdana"/>
                <w:color w:val="2A2A2A"/>
                <w:sz w:val="20"/>
                <w:szCs w:val="20"/>
              </w:rPr>
              <w:t>-</w:t>
            </w:r>
            <w:r w:rsidRPr="00526E53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>sostenibilità”.</w:t>
            </w:r>
          </w:p>
          <w:p w:rsidR="001837A6" w:rsidRPr="006E0017" w:rsidRDefault="001837A6" w:rsidP="006E0017">
            <w:pPr>
              <w:pStyle w:val="NormaleWeb"/>
              <w:shd w:val="clear" w:color="auto" w:fill="FFFFFF"/>
              <w:spacing w:before="0" w:after="0"/>
              <w:ind w:left="164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 w:rsidP="006E0017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>Ha acquisito i principi dell’educazione ambientale</w:t>
            </w:r>
          </w:p>
          <w:p w:rsidR="001837A6" w:rsidRPr="00526E53" w:rsidRDefault="001837A6">
            <w:pPr>
              <w:pStyle w:val="NormaleWeb"/>
              <w:shd w:val="clear" w:color="auto" w:fill="FFFFFF"/>
              <w:spacing w:before="0"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 w:rsidP="006E0017">
            <w:pPr>
              <w:pStyle w:val="NormaleWeb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rFonts w:ascii="Verdana" w:eastAsia="Verdana" w:hAnsi="Verdana" w:cs="Verdana"/>
                <w:color w:val="2A2A2A"/>
                <w:sz w:val="20"/>
                <w:szCs w:val="20"/>
              </w:rPr>
            </w:pPr>
            <w:proofErr w:type="gramStart"/>
            <w:r w:rsidRPr="00526E53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>E’</w:t>
            </w:r>
            <w:proofErr w:type="gramEnd"/>
            <w:r w:rsidRPr="00526E53">
              <w:rPr>
                <w:rFonts w:ascii="Verdana" w:eastAsia="Verdana" w:hAnsi="Verdana" w:cs="Verdana"/>
                <w:color w:val="2A2A2A"/>
                <w:sz w:val="20"/>
                <w:szCs w:val="20"/>
              </w:rPr>
              <w:t xml:space="preserve"> consapevole dell’importanza del contributo di ognuno all'interno della comunità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>
            <w:pPr>
              <w:pStyle w:val="Standard"/>
              <w:numPr>
                <w:ilvl w:val="0"/>
                <w:numId w:val="1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Comprende la necessità di un utilizzo consapevole delle risorse ambientali.</w:t>
            </w:r>
          </w:p>
          <w:p w:rsidR="001837A6" w:rsidRPr="00526E53" w:rsidRDefault="001837A6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>
            <w:pPr>
              <w:pStyle w:val="Standard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Rispetta gli altri, l’ambiente e la natura.</w:t>
            </w:r>
          </w:p>
          <w:p w:rsidR="001837A6" w:rsidRPr="00526E53" w:rsidRDefault="001837A6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>
            <w:pPr>
              <w:pStyle w:val="Standard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Sa classificare i rifiuti, sviluppandone l’attività di riciclaggio.</w:t>
            </w:r>
          </w:p>
          <w:p w:rsidR="001837A6" w:rsidRPr="00526E53" w:rsidRDefault="001837A6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>
            <w:pPr>
              <w:pStyle w:val="Standard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È consapevole che i principi di solidarietà, uguaglianza e rispetto favoriscono la buona convivenza.</w:t>
            </w:r>
          </w:p>
          <w:p w:rsidR="001837A6" w:rsidRPr="00526E53" w:rsidRDefault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>
            <w:pPr>
              <w:pStyle w:val="Standard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Riconosce i principi fondamentali del proprio benessere psico-fisico, legati alla cura del proprio corpo, all’attività fisica e a un corretto ed equilibrato regime alimentare.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>
            <w:pPr>
              <w:pStyle w:val="Standard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Importanza del rispetto non solo dell’ambiente ma anche di chi lo abita.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1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Uso efficiente delle principali risorse.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Importanza dell’acqua come bene prezioso e importante risorsa per la vita.</w:t>
            </w:r>
          </w:p>
          <w:p w:rsidR="001837A6" w:rsidRDefault="001837A6">
            <w:pPr>
              <w:pStyle w:val="Standard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Rispetto degli animali e dell’ambiente in cui vivono.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Educazione alimentare.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Principali problemi legati all’ambiente.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Forme di inquinamento.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Raccolta differenziata e sistema di riciclaggio dei materiali.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Stili di vita sani.</w:t>
            </w:r>
          </w:p>
          <w:p w:rsidR="001837A6" w:rsidRPr="00305919" w:rsidRDefault="001837A6" w:rsidP="00305919">
            <w:pPr>
              <w:pStyle w:val="Standard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Educazione allo sport.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37A6" w:rsidRDefault="001837A6">
            <w:pPr>
              <w:pStyle w:val="Standard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Scienze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305919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3 ore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Matematica </w:t>
            </w:r>
            <w:r w:rsidRPr="00ED0DEC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2 ore</w:t>
            </w: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C75D3" w:rsidRDefault="002C75D3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 w:rsidP="00305919">
            <w:pPr>
              <w:pStyle w:val="Standard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 xml:space="preserve">Geografia </w:t>
            </w:r>
            <w:r w:rsidRPr="00305919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2 ore</w:t>
            </w: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numPr>
                <w:ilvl w:val="0"/>
                <w:numId w:val="2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Tecnologia </w:t>
            </w:r>
            <w:r w:rsidRPr="00305919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 ora</w:t>
            </w: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305919" w:rsidRDefault="001837A6" w:rsidP="00305919">
            <w:pPr>
              <w:pStyle w:val="Standard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Educazione motoria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305919">
              <w:rPr>
                <w:rFonts w:ascii="Verdana" w:eastAsia="Verdana" w:hAnsi="Verdana" w:cs="Verdana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 ora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37A6" w:rsidRPr="00526E53" w:rsidRDefault="001837A6" w:rsidP="006E0017">
            <w:pPr>
              <w:pStyle w:val="Standard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9 ore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37A6" w:rsidRDefault="001837A6" w:rsidP="001837A6">
            <w:pPr>
              <w:pStyle w:val="Standard"/>
              <w:numPr>
                <w:ilvl w:val="0"/>
                <w:numId w:val="2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Nuova didattica (Fondazione CRC): un polmone verde nel centro storico</w:t>
            </w:r>
          </w:p>
          <w:p w:rsidR="002C75D3" w:rsidRDefault="002C75D3" w:rsidP="001837A6">
            <w:pPr>
              <w:pStyle w:val="Standard"/>
              <w:numPr>
                <w:ilvl w:val="0"/>
                <w:numId w:val="2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Scrittori di classe</w:t>
            </w: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Default="001837A6" w:rsidP="001837A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7A6" w:rsidRPr="00526E53" w:rsidRDefault="001837A6" w:rsidP="001837A6">
            <w:pPr>
              <w:pStyle w:val="Standard"/>
              <w:numPr>
                <w:ilvl w:val="0"/>
                <w:numId w:val="2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ASL: Alla ricerca dell’alimentazione sana per me e per il pianeta</w:t>
            </w:r>
          </w:p>
        </w:tc>
      </w:tr>
    </w:tbl>
    <w:p w:rsidR="00E36020" w:rsidRDefault="00E36020">
      <w:pPr>
        <w:pStyle w:val="Standard"/>
        <w:rPr>
          <w:rFonts w:ascii="Verdana" w:eastAsia="Verdana" w:hAnsi="Verdana" w:cs="Verdana"/>
          <w:b/>
          <w:color w:val="FF0000"/>
          <w:sz w:val="21"/>
          <w:szCs w:val="21"/>
        </w:rPr>
      </w:pPr>
    </w:p>
    <w:p w:rsidR="00E36020" w:rsidRDefault="00E36020">
      <w:pPr>
        <w:pStyle w:val="Standard"/>
      </w:pPr>
    </w:p>
    <w:p w:rsidR="00526E53" w:rsidRDefault="00526E53">
      <w:pPr>
        <w:pStyle w:val="Standard"/>
      </w:pPr>
    </w:p>
    <w:p w:rsidR="00E36020" w:rsidRPr="00526E53" w:rsidRDefault="00526E53">
      <w:pPr>
        <w:pStyle w:val="Standard"/>
        <w:pageBreakBefore/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526E53">
        <w:rPr>
          <w:rFonts w:ascii="Verdana" w:eastAsia="Verdana" w:hAnsi="Verdana" w:cs="Verdana"/>
          <w:b/>
          <w:color w:val="000000" w:themeColor="text1"/>
        </w:rPr>
        <w:lastRenderedPageBreak/>
        <w:t>CITTADINANZA DIGITALE</w:t>
      </w:r>
    </w:p>
    <w:tbl>
      <w:tblPr>
        <w:tblW w:w="13371" w:type="dxa"/>
        <w:tblInd w:w="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2835"/>
        <w:gridCol w:w="3260"/>
        <w:gridCol w:w="2268"/>
        <w:gridCol w:w="992"/>
        <w:gridCol w:w="1843"/>
      </w:tblGrid>
      <w:tr w:rsidR="001837A6" w:rsidTr="001837A6">
        <w:trPr>
          <w:trHeight w:val="585"/>
        </w:trPr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Traguardi di competenza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Contenuti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837A6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Collegamenti interdisciplinari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837A6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837A6" w:rsidRDefault="001837A6" w:rsidP="00526E53">
            <w:pPr>
              <w:pStyle w:val="Standard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Progetti correlati</w:t>
            </w:r>
          </w:p>
        </w:tc>
      </w:tr>
      <w:tr w:rsidR="001837A6" w:rsidTr="001837A6">
        <w:trPr>
          <w:trHeight w:val="5000"/>
        </w:trPr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>
            <w:pPr>
              <w:pStyle w:val="Standard"/>
              <w:widowControl/>
              <w:numPr>
                <w:ilvl w:val="0"/>
                <w:numId w:val="5"/>
              </w:num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Esercita un uso consapevole degli strumenti multimediali in rapporto all'età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6E0017" w:rsidRDefault="001837A6">
            <w:pPr>
              <w:pStyle w:val="Standard"/>
              <w:widowControl/>
              <w:numPr>
                <w:ilvl w:val="0"/>
                <w:numId w:val="5"/>
              </w:numPr>
              <w:shd w:val="clear" w:color="auto" w:fill="FFFFFF"/>
              <w:rPr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È in grado di distinguere i diversi </w:t>
            </w:r>
            <w:proofErr w:type="spellStart"/>
            <w:r w:rsidRPr="00ED0DEC">
              <w:rPr>
                <w:rFonts w:ascii="Verdana" w:eastAsia="Verdana" w:hAnsi="Verdana" w:cs="Verdana"/>
                <w:iCs/>
                <w:color w:val="000000"/>
                <w:sz w:val="20"/>
                <w:szCs w:val="20"/>
              </w:rPr>
              <w:t>device</w:t>
            </w:r>
            <w:proofErr w:type="spellEnd"/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 di utilizzarli correttamente sotto la guida di un adulto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1837A6" w:rsidRPr="00526E53" w:rsidRDefault="001837A6" w:rsidP="006E0017">
            <w:pPr>
              <w:pStyle w:val="Standard"/>
              <w:widowControl/>
              <w:shd w:val="clear" w:color="auto" w:fill="FFFFFF"/>
              <w:ind w:left="164"/>
              <w:rPr>
                <w:sz w:val="20"/>
                <w:szCs w:val="20"/>
              </w:rPr>
            </w:pPr>
          </w:p>
          <w:p w:rsidR="001837A6" w:rsidRPr="00526E53" w:rsidRDefault="001837A6">
            <w:pPr>
              <w:pStyle w:val="Standard"/>
              <w:widowControl/>
              <w:numPr>
                <w:ilvl w:val="0"/>
                <w:numId w:val="5"/>
              </w:numPr>
              <w:shd w:val="clear" w:color="auto" w:fill="FFFFFF"/>
              <w:rPr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Conosce l'esistenza dei rischi della rete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A6" w:rsidRPr="00526E53" w:rsidRDefault="001837A6">
            <w:pPr>
              <w:pStyle w:val="Standard"/>
              <w:widowControl/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 principali </w:t>
            </w:r>
            <w:proofErr w:type="spellStart"/>
            <w:r w:rsidRPr="00ED0DEC">
              <w:rPr>
                <w:rFonts w:ascii="Verdana" w:eastAsia="Verdana" w:hAnsi="Verdana" w:cs="Verdana"/>
                <w:iCs/>
                <w:color w:val="000000"/>
                <w:sz w:val="20"/>
                <w:szCs w:val="20"/>
              </w:rPr>
              <w:t>device</w:t>
            </w:r>
            <w:proofErr w:type="spellEnd"/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smartphone</w:t>
            </w:r>
            <w:proofErr w:type="spellEnd"/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computer, </w:t>
            </w:r>
            <w:proofErr w:type="spellStart"/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tablet</w:t>
            </w:r>
            <w:proofErr w:type="spellEnd"/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18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Componenti hardware basilari del computer.</w:t>
            </w:r>
          </w:p>
          <w:p w:rsidR="001837A6" w:rsidRPr="00526E53" w:rsidRDefault="001837A6">
            <w:pPr>
              <w:pStyle w:val="Standard"/>
              <w:widowControl/>
              <w:numPr>
                <w:ilvl w:val="0"/>
                <w:numId w:val="19"/>
              </w:num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Internet e la rete.</w:t>
            </w:r>
          </w:p>
          <w:p w:rsidR="001837A6" w:rsidRPr="00526E53" w:rsidRDefault="001837A6">
            <w:pPr>
              <w:pStyle w:val="Standard"/>
              <w:numPr>
                <w:ilvl w:val="0"/>
                <w:numId w:val="1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Uso corretto dei principali mezzi di comunicazione.</w:t>
            </w:r>
          </w:p>
          <w:p w:rsidR="001837A6" w:rsidRDefault="001837A6" w:rsidP="00305919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Norme comportamentali di base da osservare nell'ambito dell'utilizzo delle tecnologie digitali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837A6" w:rsidRPr="00305919" w:rsidRDefault="001837A6" w:rsidP="00305919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Avvio alla produzione di elaborati digitali attraverso l'utilizzo di software e piattaforme online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837A6" w:rsidRPr="00305919" w:rsidRDefault="001837A6" w:rsidP="00305919">
            <w:pPr>
              <w:pStyle w:val="Standard"/>
              <w:numPr>
                <w:ilvl w:val="0"/>
                <w:numId w:val="1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sz w:val="20"/>
                <w:szCs w:val="20"/>
              </w:rPr>
              <w:t>Uso corretto delle tecnologie digitali per evitare rischi per la salute e minacce al proprio benessere fisico e psicologico.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37A6" w:rsidRPr="00526E53" w:rsidRDefault="001837A6">
            <w:pPr>
              <w:pStyle w:val="Standard"/>
              <w:widowControl/>
              <w:numPr>
                <w:ilvl w:val="0"/>
                <w:numId w:val="17"/>
              </w:num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Tecnologia </w:t>
            </w:r>
            <w:r w:rsidRPr="0030591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8 ore</w:t>
            </w: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Default="001837A6" w:rsidP="00305919">
            <w:pPr>
              <w:pStyle w:val="Standard"/>
              <w:widowControl/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7A6" w:rsidRPr="00526E53" w:rsidRDefault="001837A6" w:rsidP="00305919">
            <w:pPr>
              <w:pStyle w:val="Standard"/>
              <w:widowControl/>
              <w:numPr>
                <w:ilvl w:val="0"/>
                <w:numId w:val="24"/>
              </w:num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Scienze </w:t>
            </w:r>
            <w:r w:rsidRPr="0030591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1 ora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37A6" w:rsidRPr="00526E53" w:rsidRDefault="001837A6" w:rsidP="00305919">
            <w:pPr>
              <w:pStyle w:val="Standard"/>
              <w:widowControl/>
              <w:shd w:val="clear" w:color="auto" w:fill="FFFFFF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26E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 ore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37A6" w:rsidRDefault="001837A6" w:rsidP="001837A6">
            <w:pPr>
              <w:pStyle w:val="Standard"/>
              <w:widowControl/>
              <w:numPr>
                <w:ilvl w:val="0"/>
                <w:numId w:val="24"/>
              </w:num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Across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the city </w:t>
            </w:r>
            <w:r w:rsidRPr="001837A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Cubetto</w:t>
            </w:r>
          </w:p>
          <w:p w:rsidR="002C75D3" w:rsidRPr="00526E53" w:rsidRDefault="002C75D3" w:rsidP="001837A6">
            <w:pPr>
              <w:pStyle w:val="Standard"/>
              <w:widowControl/>
              <w:numPr>
                <w:ilvl w:val="0"/>
                <w:numId w:val="24"/>
              </w:num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Code week</w:t>
            </w:r>
          </w:p>
        </w:tc>
      </w:tr>
    </w:tbl>
    <w:p w:rsidR="00E36020" w:rsidRDefault="00E36020">
      <w:pPr>
        <w:pStyle w:val="Standard"/>
      </w:pPr>
    </w:p>
    <w:p w:rsidR="00E36020" w:rsidRDefault="00E36020">
      <w:pPr>
        <w:pStyle w:val="Standard"/>
        <w:jc w:val="both"/>
      </w:pPr>
    </w:p>
    <w:p w:rsidR="00E36020" w:rsidRDefault="00E36020">
      <w:pPr>
        <w:pStyle w:val="Standard"/>
        <w:jc w:val="both"/>
      </w:pPr>
    </w:p>
    <w:p w:rsidR="00E36020" w:rsidRDefault="00E36020">
      <w:pPr>
        <w:pStyle w:val="Standard"/>
        <w:jc w:val="both"/>
      </w:pPr>
    </w:p>
    <w:sectPr w:rsidR="00E36020" w:rsidSect="005A418C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0BA4" w:rsidRDefault="00010BA4">
      <w:r>
        <w:separator/>
      </w:r>
    </w:p>
  </w:endnote>
  <w:endnote w:type="continuationSeparator" w:id="0">
    <w:p w:rsidR="00010BA4" w:rsidRDefault="0001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mo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0BA4" w:rsidRDefault="00010BA4">
      <w:r>
        <w:rPr>
          <w:color w:val="000000"/>
        </w:rPr>
        <w:separator/>
      </w:r>
    </w:p>
  </w:footnote>
  <w:footnote w:type="continuationSeparator" w:id="0">
    <w:p w:rsidR="00010BA4" w:rsidRDefault="0001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5E"/>
    <w:multiLevelType w:val="multilevel"/>
    <w:tmpl w:val="42702B3C"/>
    <w:styleLink w:val="WWNum11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1">
      <w:numFmt w:val="bullet"/>
      <w:lvlText w:val="•"/>
      <w:lvlJc w:val="left"/>
      <w:pPr>
        <w:ind w:left="3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2">
      <w:numFmt w:val="bullet"/>
      <w:lvlText w:val="•"/>
      <w:lvlJc w:val="left"/>
      <w:pPr>
        <w:ind w:left="5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3">
      <w:numFmt w:val="bullet"/>
      <w:lvlText w:val="•"/>
      <w:lvlJc w:val="left"/>
      <w:pPr>
        <w:ind w:left="704" w:hanging="163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4">
      <w:numFmt w:val="bullet"/>
      <w:lvlText w:val="•"/>
      <w:lvlJc w:val="left"/>
      <w:pPr>
        <w:ind w:left="88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5">
      <w:numFmt w:val="bullet"/>
      <w:lvlText w:val="•"/>
      <w:lvlJc w:val="left"/>
      <w:pPr>
        <w:ind w:left="10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6">
      <w:numFmt w:val="bullet"/>
      <w:lvlText w:val="•"/>
      <w:lvlJc w:val="left"/>
      <w:pPr>
        <w:ind w:left="12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7">
      <w:numFmt w:val="bullet"/>
      <w:lvlText w:val="•"/>
      <w:lvlJc w:val="left"/>
      <w:pPr>
        <w:ind w:left="14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8">
      <w:numFmt w:val="bullet"/>
      <w:lvlText w:val="•"/>
      <w:lvlJc w:val="left"/>
      <w:pPr>
        <w:ind w:left="160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</w:abstractNum>
  <w:abstractNum w:abstractNumId="1" w15:restartNumberingAfterBreak="0">
    <w:nsid w:val="042D6027"/>
    <w:multiLevelType w:val="hybridMultilevel"/>
    <w:tmpl w:val="0066BF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C43EC"/>
    <w:multiLevelType w:val="multilevel"/>
    <w:tmpl w:val="122EC77E"/>
    <w:styleLink w:val="WWNum10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1">
      <w:numFmt w:val="bullet"/>
      <w:lvlText w:val="•"/>
      <w:lvlJc w:val="left"/>
      <w:pPr>
        <w:ind w:left="3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2">
      <w:numFmt w:val="bullet"/>
      <w:lvlText w:val="•"/>
      <w:lvlJc w:val="left"/>
      <w:pPr>
        <w:ind w:left="5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3">
      <w:numFmt w:val="bullet"/>
      <w:lvlText w:val="•"/>
      <w:lvlJc w:val="left"/>
      <w:pPr>
        <w:ind w:left="704" w:hanging="163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4">
      <w:numFmt w:val="bullet"/>
      <w:lvlText w:val="•"/>
      <w:lvlJc w:val="left"/>
      <w:pPr>
        <w:ind w:left="88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5">
      <w:numFmt w:val="bullet"/>
      <w:lvlText w:val="•"/>
      <w:lvlJc w:val="left"/>
      <w:pPr>
        <w:ind w:left="10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6">
      <w:numFmt w:val="bullet"/>
      <w:lvlText w:val="•"/>
      <w:lvlJc w:val="left"/>
      <w:pPr>
        <w:ind w:left="12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7">
      <w:numFmt w:val="bullet"/>
      <w:lvlText w:val="•"/>
      <w:lvlJc w:val="left"/>
      <w:pPr>
        <w:ind w:left="14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  <w:lvl w:ilvl="8">
      <w:numFmt w:val="bullet"/>
      <w:lvlText w:val="•"/>
      <w:lvlJc w:val="left"/>
      <w:pPr>
        <w:ind w:left="160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position w:val="0"/>
        <w:vertAlign w:val="baseline"/>
      </w:rPr>
    </w:lvl>
  </w:abstractNum>
  <w:abstractNum w:abstractNumId="3" w15:restartNumberingAfterBreak="0">
    <w:nsid w:val="0C751AA6"/>
    <w:multiLevelType w:val="multilevel"/>
    <w:tmpl w:val="09F8E246"/>
    <w:styleLink w:val="WWNum1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1">
      <w:numFmt w:val="bullet"/>
      <w:lvlText w:val="•"/>
      <w:lvlJc w:val="left"/>
      <w:pPr>
        <w:ind w:left="3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2">
      <w:numFmt w:val="bullet"/>
      <w:lvlText w:val="•"/>
      <w:lvlJc w:val="left"/>
      <w:pPr>
        <w:ind w:left="5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3">
      <w:numFmt w:val="bullet"/>
      <w:lvlText w:val="•"/>
      <w:lvlJc w:val="left"/>
      <w:pPr>
        <w:ind w:left="704" w:hanging="163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4">
      <w:numFmt w:val="bullet"/>
      <w:lvlText w:val="•"/>
      <w:lvlJc w:val="left"/>
      <w:pPr>
        <w:ind w:left="88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5">
      <w:numFmt w:val="bullet"/>
      <w:lvlText w:val="•"/>
      <w:lvlJc w:val="left"/>
      <w:pPr>
        <w:ind w:left="10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6">
      <w:numFmt w:val="bullet"/>
      <w:lvlText w:val="•"/>
      <w:lvlJc w:val="left"/>
      <w:pPr>
        <w:ind w:left="12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7">
      <w:numFmt w:val="bullet"/>
      <w:lvlText w:val="•"/>
      <w:lvlJc w:val="left"/>
      <w:pPr>
        <w:ind w:left="14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8">
      <w:numFmt w:val="bullet"/>
      <w:lvlText w:val="•"/>
      <w:lvlJc w:val="left"/>
      <w:pPr>
        <w:ind w:left="160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</w:abstractNum>
  <w:abstractNum w:abstractNumId="4" w15:restartNumberingAfterBreak="0">
    <w:nsid w:val="0FBD7183"/>
    <w:multiLevelType w:val="multilevel"/>
    <w:tmpl w:val="E1588AB4"/>
    <w:styleLink w:val="WWNum2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1">
      <w:numFmt w:val="bullet"/>
      <w:lvlText w:val="•"/>
      <w:lvlJc w:val="left"/>
      <w:pPr>
        <w:ind w:left="3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2">
      <w:numFmt w:val="bullet"/>
      <w:lvlText w:val="•"/>
      <w:lvlJc w:val="left"/>
      <w:pPr>
        <w:ind w:left="5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3">
      <w:numFmt w:val="bullet"/>
      <w:lvlText w:val="•"/>
      <w:lvlJc w:val="left"/>
      <w:pPr>
        <w:ind w:left="704" w:hanging="163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4">
      <w:numFmt w:val="bullet"/>
      <w:lvlText w:val="•"/>
      <w:lvlJc w:val="left"/>
      <w:pPr>
        <w:ind w:left="88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5">
      <w:numFmt w:val="bullet"/>
      <w:lvlText w:val="•"/>
      <w:lvlJc w:val="left"/>
      <w:pPr>
        <w:ind w:left="10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6">
      <w:numFmt w:val="bullet"/>
      <w:lvlText w:val="•"/>
      <w:lvlJc w:val="left"/>
      <w:pPr>
        <w:ind w:left="12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7">
      <w:numFmt w:val="bullet"/>
      <w:lvlText w:val="•"/>
      <w:lvlJc w:val="left"/>
      <w:pPr>
        <w:ind w:left="14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8">
      <w:numFmt w:val="bullet"/>
      <w:lvlText w:val="•"/>
      <w:lvlJc w:val="left"/>
      <w:pPr>
        <w:ind w:left="160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</w:abstractNum>
  <w:abstractNum w:abstractNumId="5" w15:restartNumberingAfterBreak="0">
    <w:nsid w:val="0FCD50A6"/>
    <w:multiLevelType w:val="multilevel"/>
    <w:tmpl w:val="62C8EEDC"/>
    <w:styleLink w:val="WWNum9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</w:abstractNum>
  <w:abstractNum w:abstractNumId="6" w15:restartNumberingAfterBreak="0">
    <w:nsid w:val="10D452FF"/>
    <w:multiLevelType w:val="hybridMultilevel"/>
    <w:tmpl w:val="8D20876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96534"/>
    <w:multiLevelType w:val="multilevel"/>
    <w:tmpl w:val="A98847EA"/>
    <w:styleLink w:val="WWNum5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</w:abstractNum>
  <w:abstractNum w:abstractNumId="8" w15:restartNumberingAfterBreak="0">
    <w:nsid w:val="19DE15B8"/>
    <w:multiLevelType w:val="multilevel"/>
    <w:tmpl w:val="122EC77E"/>
    <w:numStyleLink w:val="WWNum10"/>
  </w:abstractNum>
  <w:abstractNum w:abstractNumId="9" w15:restartNumberingAfterBreak="0">
    <w:nsid w:val="1AD7588F"/>
    <w:multiLevelType w:val="multilevel"/>
    <w:tmpl w:val="47AC032E"/>
    <w:styleLink w:val="WWNum6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</w:abstractNum>
  <w:abstractNum w:abstractNumId="10" w15:restartNumberingAfterBreak="0">
    <w:nsid w:val="216267D7"/>
    <w:multiLevelType w:val="multilevel"/>
    <w:tmpl w:val="BFCED314"/>
    <w:styleLink w:val="WWNum8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1">
      <w:numFmt w:val="bullet"/>
      <w:lvlText w:val="•"/>
      <w:lvlJc w:val="left"/>
      <w:pPr>
        <w:ind w:left="3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2">
      <w:numFmt w:val="bullet"/>
      <w:lvlText w:val="•"/>
      <w:lvlJc w:val="left"/>
      <w:pPr>
        <w:ind w:left="5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3">
      <w:numFmt w:val="bullet"/>
      <w:lvlText w:val="•"/>
      <w:lvlJc w:val="left"/>
      <w:pPr>
        <w:ind w:left="704" w:hanging="163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4">
      <w:numFmt w:val="bullet"/>
      <w:lvlText w:val="•"/>
      <w:lvlJc w:val="left"/>
      <w:pPr>
        <w:ind w:left="88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5">
      <w:numFmt w:val="bullet"/>
      <w:lvlText w:val="•"/>
      <w:lvlJc w:val="left"/>
      <w:pPr>
        <w:ind w:left="10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6">
      <w:numFmt w:val="bullet"/>
      <w:lvlText w:val="•"/>
      <w:lvlJc w:val="left"/>
      <w:pPr>
        <w:ind w:left="12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7">
      <w:numFmt w:val="bullet"/>
      <w:lvlText w:val="•"/>
      <w:lvlJc w:val="left"/>
      <w:pPr>
        <w:ind w:left="14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8">
      <w:numFmt w:val="bullet"/>
      <w:lvlText w:val="•"/>
      <w:lvlJc w:val="left"/>
      <w:pPr>
        <w:ind w:left="160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</w:abstractNum>
  <w:abstractNum w:abstractNumId="11" w15:restartNumberingAfterBreak="0">
    <w:nsid w:val="34C6518A"/>
    <w:multiLevelType w:val="multilevel"/>
    <w:tmpl w:val="B6D20DD6"/>
    <w:styleLink w:val="WWNum7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1">
      <w:numFmt w:val="bullet"/>
      <w:lvlText w:val="•"/>
      <w:lvlJc w:val="left"/>
      <w:pPr>
        <w:ind w:left="3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2">
      <w:numFmt w:val="bullet"/>
      <w:lvlText w:val="•"/>
      <w:lvlJc w:val="left"/>
      <w:pPr>
        <w:ind w:left="5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3">
      <w:numFmt w:val="bullet"/>
      <w:lvlText w:val="•"/>
      <w:lvlJc w:val="left"/>
      <w:pPr>
        <w:ind w:left="704" w:hanging="163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4">
      <w:numFmt w:val="bullet"/>
      <w:lvlText w:val="•"/>
      <w:lvlJc w:val="left"/>
      <w:pPr>
        <w:ind w:left="88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5">
      <w:numFmt w:val="bullet"/>
      <w:lvlText w:val="•"/>
      <w:lvlJc w:val="left"/>
      <w:pPr>
        <w:ind w:left="10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6">
      <w:numFmt w:val="bullet"/>
      <w:lvlText w:val="•"/>
      <w:lvlJc w:val="left"/>
      <w:pPr>
        <w:ind w:left="12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7">
      <w:numFmt w:val="bullet"/>
      <w:lvlText w:val="•"/>
      <w:lvlJc w:val="left"/>
      <w:pPr>
        <w:ind w:left="14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8">
      <w:numFmt w:val="bullet"/>
      <w:lvlText w:val="•"/>
      <w:lvlJc w:val="left"/>
      <w:pPr>
        <w:ind w:left="160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</w:abstractNum>
  <w:abstractNum w:abstractNumId="12" w15:restartNumberingAfterBreak="0">
    <w:nsid w:val="41FA544D"/>
    <w:multiLevelType w:val="hybridMultilevel"/>
    <w:tmpl w:val="8D0A22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80E8C"/>
    <w:multiLevelType w:val="multilevel"/>
    <w:tmpl w:val="9D30BFA0"/>
    <w:styleLink w:val="WWNum3"/>
    <w:lvl w:ilvl="0">
      <w:numFmt w:val="bullet"/>
      <w:lvlText w:val="•"/>
      <w:lvlJc w:val="left"/>
      <w:pPr>
        <w:ind w:left="1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1">
      <w:numFmt w:val="bullet"/>
      <w:lvlText w:val="•"/>
      <w:lvlJc w:val="left"/>
      <w:pPr>
        <w:ind w:left="3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2">
      <w:numFmt w:val="bullet"/>
      <w:lvlText w:val="•"/>
      <w:lvlJc w:val="left"/>
      <w:pPr>
        <w:ind w:left="5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3">
      <w:numFmt w:val="bullet"/>
      <w:lvlText w:val="•"/>
      <w:lvlJc w:val="left"/>
      <w:pPr>
        <w:ind w:left="704" w:hanging="163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4">
      <w:numFmt w:val="bullet"/>
      <w:lvlText w:val="•"/>
      <w:lvlJc w:val="left"/>
      <w:pPr>
        <w:ind w:left="88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5">
      <w:numFmt w:val="bullet"/>
      <w:lvlText w:val="•"/>
      <w:lvlJc w:val="left"/>
      <w:pPr>
        <w:ind w:left="106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6">
      <w:numFmt w:val="bullet"/>
      <w:lvlText w:val="•"/>
      <w:lvlJc w:val="left"/>
      <w:pPr>
        <w:ind w:left="124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7">
      <w:numFmt w:val="bullet"/>
      <w:lvlText w:val="•"/>
      <w:lvlJc w:val="left"/>
      <w:pPr>
        <w:ind w:left="142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  <w:lvl w:ilvl="8">
      <w:numFmt w:val="bullet"/>
      <w:lvlText w:val="•"/>
      <w:lvlJc w:val="left"/>
      <w:pPr>
        <w:ind w:left="1604" w:hanging="164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vertAlign w:val="baseline"/>
      </w:rPr>
    </w:lvl>
  </w:abstractNum>
  <w:abstractNum w:abstractNumId="14" w15:restartNumberingAfterBreak="0">
    <w:nsid w:val="524979B1"/>
    <w:multiLevelType w:val="multilevel"/>
    <w:tmpl w:val="8A242EE2"/>
    <w:styleLink w:val="WWNum4"/>
    <w:lvl w:ilvl="0">
      <w:numFmt w:val="bullet"/>
      <w:lvlText w:val="●"/>
      <w:lvlJc w:val="left"/>
      <w:pPr>
        <w:ind w:left="36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eastAsia="Courier" w:cs="Courier"/>
      </w:rPr>
    </w:lvl>
    <w:lvl w:ilvl="2">
      <w:numFmt w:val="bullet"/>
      <w:lvlText w:val="▪"/>
      <w:lvlJc w:val="left"/>
      <w:pPr>
        <w:ind w:left="180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eastAsia="Courier" w:cs="Courier"/>
      </w:rPr>
    </w:lvl>
    <w:lvl w:ilvl="5">
      <w:numFmt w:val="bullet"/>
      <w:lvlText w:val="▪"/>
      <w:lvlJc w:val="left"/>
      <w:pPr>
        <w:ind w:left="396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eastAsia="Courier" w:cs="Courier"/>
      </w:rPr>
    </w:lvl>
    <w:lvl w:ilvl="8">
      <w:numFmt w:val="bullet"/>
      <w:lvlText w:val="▪"/>
      <w:lvlJc w:val="left"/>
      <w:pPr>
        <w:ind w:left="6120" w:hanging="360"/>
      </w:pPr>
      <w:rPr>
        <w:rFonts w:eastAsia="Noto Sans Symbols" w:cs="Noto Sans Symbols"/>
      </w:rPr>
    </w:lvl>
  </w:abstractNum>
  <w:abstractNum w:abstractNumId="15" w15:restartNumberingAfterBreak="0">
    <w:nsid w:val="59CE0067"/>
    <w:multiLevelType w:val="multilevel"/>
    <w:tmpl w:val="122EC77E"/>
    <w:numStyleLink w:val="WWNum10"/>
  </w:abstractNum>
  <w:abstractNum w:abstractNumId="16" w15:restartNumberingAfterBreak="0">
    <w:nsid w:val="6EEB7F0C"/>
    <w:multiLevelType w:val="hybridMultilevel"/>
    <w:tmpl w:val="0ED680FE"/>
    <w:lvl w:ilvl="0" w:tplc="B08204F2">
      <w:start w:val="9"/>
      <w:numFmt w:val="bullet"/>
      <w:lvlText w:val="-"/>
      <w:lvlJc w:val="left"/>
      <w:pPr>
        <w:ind w:left="524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7" w15:restartNumberingAfterBreak="0">
    <w:nsid w:val="74FE7D6F"/>
    <w:multiLevelType w:val="hybridMultilevel"/>
    <w:tmpl w:val="DE4A44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40969"/>
    <w:multiLevelType w:val="multilevel"/>
    <w:tmpl w:val="122EC77E"/>
    <w:numStyleLink w:val="WWNum10"/>
  </w:abstractNum>
  <w:num w:numId="1">
    <w:abstractNumId w:val="11"/>
  </w:num>
  <w:num w:numId="2">
    <w:abstractNumId w:val="2"/>
  </w:num>
  <w:num w:numId="3">
    <w:abstractNumId w:val="14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0"/>
  </w:num>
  <w:num w:numId="17">
    <w:abstractNumId w:val="9"/>
  </w:num>
  <w:num w:numId="18">
    <w:abstractNumId w:val="10"/>
  </w:num>
  <w:num w:numId="19">
    <w:abstractNumId w:val="5"/>
  </w:num>
  <w:num w:numId="20">
    <w:abstractNumId w:val="1"/>
  </w:num>
  <w:num w:numId="21">
    <w:abstractNumId w:val="17"/>
  </w:num>
  <w:num w:numId="22">
    <w:abstractNumId w:val="12"/>
  </w:num>
  <w:num w:numId="23">
    <w:abstractNumId w:val="6"/>
  </w:num>
  <w:num w:numId="24">
    <w:abstractNumId w:val="15"/>
  </w:num>
  <w:num w:numId="25">
    <w:abstractNumId w:val="18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20"/>
    <w:rsid w:val="00010BA4"/>
    <w:rsid w:val="00023369"/>
    <w:rsid w:val="00077724"/>
    <w:rsid w:val="000F67A6"/>
    <w:rsid w:val="001837A6"/>
    <w:rsid w:val="001C3D6B"/>
    <w:rsid w:val="002C75D3"/>
    <w:rsid w:val="00305919"/>
    <w:rsid w:val="003457DF"/>
    <w:rsid w:val="00526E53"/>
    <w:rsid w:val="005740A5"/>
    <w:rsid w:val="005A418C"/>
    <w:rsid w:val="006D3C06"/>
    <w:rsid w:val="006E0017"/>
    <w:rsid w:val="009A0D03"/>
    <w:rsid w:val="00A974E5"/>
    <w:rsid w:val="00D35758"/>
    <w:rsid w:val="00E36020"/>
    <w:rsid w:val="00E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03CB84-60D2-D541-A3D1-038541F2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/>
    </w:pPr>
    <w:rPr>
      <w:rFonts w:eastAsia="Arial Unicode MS" w:cs="Times New Roman"/>
      <w:lang w:eastAsia="it-IT"/>
    </w:rPr>
  </w:style>
  <w:style w:type="character" w:customStyle="1" w:styleId="ListLabel1">
    <w:name w:val="ListLabel 1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vertAlign w:val="baseline"/>
    </w:rPr>
  </w:style>
  <w:style w:type="character" w:customStyle="1" w:styleId="ListLabel4">
    <w:name w:val="ListLabel 4"/>
    <w:rPr>
      <w:rFonts w:eastAsia="Verdana" w:cs="Verdana"/>
      <w:b w:val="0"/>
      <w:i w:val="0"/>
      <w:caps w:val="0"/>
      <w:smallCaps w:val="0"/>
      <w:strike w:val="0"/>
      <w:dstrike w:val="0"/>
      <w:position w:val="0"/>
      <w:vertAlign w:val="baseli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" w:cs="Courier"/>
    </w:rPr>
  </w:style>
  <w:style w:type="numbering" w:customStyle="1" w:styleId="WWNum7">
    <w:name w:val="WWNum7"/>
    <w:basedOn w:val="Nessunelenco"/>
    <w:pPr>
      <w:numPr>
        <w:numId w:val="1"/>
      </w:numPr>
    </w:pPr>
  </w:style>
  <w:style w:type="numbering" w:customStyle="1" w:styleId="WWNum10">
    <w:name w:val="WWNum10"/>
    <w:basedOn w:val="Nessunelenco"/>
    <w:pPr>
      <w:numPr>
        <w:numId w:val="2"/>
      </w:numPr>
    </w:pPr>
  </w:style>
  <w:style w:type="numbering" w:customStyle="1" w:styleId="WWNum4">
    <w:name w:val="WWNum4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11">
    <w:name w:val="WWNum11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8">
    <w:name w:val="WWNum8"/>
    <w:basedOn w:val="Nessunelenco"/>
    <w:pPr>
      <w:numPr>
        <w:numId w:val="10"/>
      </w:numPr>
    </w:pPr>
  </w:style>
  <w:style w:type="numbering" w:customStyle="1" w:styleId="WWNum9">
    <w:name w:val="WWNum9"/>
    <w:basedOn w:val="Nessunelenco"/>
    <w:pPr>
      <w:numPr>
        <w:numId w:val="11"/>
      </w:numPr>
    </w:pPr>
  </w:style>
  <w:style w:type="paragraph" w:styleId="Paragrafoelenco">
    <w:name w:val="List Paragraph"/>
    <w:basedOn w:val="Normale"/>
    <w:uiPriority w:val="34"/>
    <w:qFormat/>
    <w:rsid w:val="00526E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Beninato</cp:lastModifiedBy>
  <cp:revision>2</cp:revision>
  <dcterms:created xsi:type="dcterms:W3CDTF">2020-10-28T17:17:00Z</dcterms:created>
  <dcterms:modified xsi:type="dcterms:W3CDTF">2020-10-28T17:17:00Z</dcterms:modified>
</cp:coreProperties>
</file>